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83" w:rsidRPr="007936A1" w:rsidRDefault="00102F83" w:rsidP="00102F83">
      <w:pPr>
        <w:spacing w:after="0"/>
        <w:jc w:val="center"/>
        <w:rPr>
          <w:szCs w:val="24"/>
        </w:rPr>
      </w:pPr>
      <w:r w:rsidRPr="007936A1">
        <w:rPr>
          <w:szCs w:val="24"/>
        </w:rPr>
        <w:t xml:space="preserve">ZARZĄDZENIE NR  </w:t>
      </w:r>
      <w:r w:rsidR="001402F8">
        <w:rPr>
          <w:szCs w:val="24"/>
        </w:rPr>
        <w:t>0050/320</w:t>
      </w:r>
      <w:r w:rsidRPr="007936A1">
        <w:rPr>
          <w:szCs w:val="24"/>
        </w:rPr>
        <w:t>/2023</w:t>
      </w:r>
    </w:p>
    <w:p w:rsidR="00102F83" w:rsidRPr="007936A1" w:rsidRDefault="00102F83" w:rsidP="00102F83">
      <w:pPr>
        <w:spacing w:after="0"/>
        <w:jc w:val="center"/>
        <w:rPr>
          <w:szCs w:val="24"/>
        </w:rPr>
      </w:pPr>
      <w:r w:rsidRPr="007936A1">
        <w:rPr>
          <w:szCs w:val="24"/>
        </w:rPr>
        <w:t>PREZYDENTA MIASTA RZESZOWA</w:t>
      </w:r>
    </w:p>
    <w:p w:rsidR="00102F83" w:rsidRPr="007936A1" w:rsidRDefault="00102F83" w:rsidP="00102F83">
      <w:pPr>
        <w:spacing w:after="0"/>
        <w:jc w:val="center"/>
        <w:rPr>
          <w:szCs w:val="24"/>
        </w:rPr>
      </w:pPr>
      <w:r w:rsidRPr="007936A1">
        <w:rPr>
          <w:szCs w:val="24"/>
        </w:rPr>
        <w:t xml:space="preserve">z dnia </w:t>
      </w:r>
      <w:r w:rsidR="001402F8">
        <w:rPr>
          <w:szCs w:val="24"/>
        </w:rPr>
        <w:t xml:space="preserve">7 lipca </w:t>
      </w:r>
      <w:r w:rsidRPr="007936A1">
        <w:rPr>
          <w:szCs w:val="24"/>
        </w:rPr>
        <w:t>2023r.</w:t>
      </w:r>
    </w:p>
    <w:p w:rsidR="00102F83" w:rsidRDefault="00102F83" w:rsidP="00102F83">
      <w:pPr>
        <w:jc w:val="both"/>
        <w:rPr>
          <w:b/>
          <w:szCs w:val="24"/>
        </w:rPr>
      </w:pPr>
    </w:p>
    <w:p w:rsidR="00102F83" w:rsidRPr="00BA0FE5" w:rsidRDefault="00102F83" w:rsidP="00102F83">
      <w:pPr>
        <w:jc w:val="center"/>
        <w:rPr>
          <w:szCs w:val="24"/>
        </w:rPr>
      </w:pPr>
      <w:r>
        <w:rPr>
          <w:szCs w:val="24"/>
        </w:rPr>
        <w:t>w sprawie wywieszenia wykazu nieruchomości przeznaczon</w:t>
      </w:r>
      <w:r w:rsidR="009C16B4">
        <w:rPr>
          <w:szCs w:val="24"/>
        </w:rPr>
        <w:t>ej do</w:t>
      </w:r>
      <w:r>
        <w:rPr>
          <w:szCs w:val="24"/>
        </w:rPr>
        <w:t xml:space="preserve">  wydzierżawienia</w:t>
      </w:r>
    </w:p>
    <w:p w:rsidR="00102F83" w:rsidRPr="00816604" w:rsidRDefault="00102F83" w:rsidP="00102F83">
      <w:pPr>
        <w:jc w:val="both"/>
        <w:rPr>
          <w:szCs w:val="24"/>
        </w:rPr>
      </w:pPr>
      <w:r>
        <w:rPr>
          <w:szCs w:val="24"/>
        </w:rPr>
        <w:t xml:space="preserve">Na podstawie art. 30 ust. 2 pkt. 3 ustawy z dnia 8 marca 1990 r. o samorządzie gminnym                </w:t>
      </w:r>
      <w:r w:rsidRPr="00F71C84">
        <w:rPr>
          <w:szCs w:val="24"/>
        </w:rPr>
        <w:t>(Dz. U. z 2023 r. poz. 40 z późn.zm.)</w:t>
      </w:r>
      <w:r>
        <w:rPr>
          <w:szCs w:val="24"/>
        </w:rPr>
        <w:t xml:space="preserve"> i art. 35 ustawy z dnia 21 sierpnia 1997r. o gospodarce nieruchomościami </w:t>
      </w:r>
      <w:r w:rsidRPr="00F71C84">
        <w:rPr>
          <w:szCs w:val="24"/>
        </w:rPr>
        <w:t>(Dz. U. z 2023 r. poz. 344</w:t>
      </w:r>
      <w:r>
        <w:rPr>
          <w:szCs w:val="24"/>
        </w:rPr>
        <w:t xml:space="preserve"> </w:t>
      </w:r>
      <w:r w:rsidR="009C16B4">
        <w:rPr>
          <w:szCs w:val="24"/>
        </w:rPr>
        <w:t xml:space="preserve">z późn.zm.) </w:t>
      </w:r>
      <w:r w:rsidRPr="00352873">
        <w:rPr>
          <w:szCs w:val="24"/>
        </w:rPr>
        <w:t>oraz wykonując uchwałę Rady Miasta</w:t>
      </w:r>
      <w:r w:rsidRPr="00F71C84">
        <w:rPr>
          <w:szCs w:val="24"/>
        </w:rPr>
        <w:t xml:space="preserve"> </w:t>
      </w:r>
      <w:r w:rsidRPr="00352873">
        <w:rPr>
          <w:szCs w:val="24"/>
        </w:rPr>
        <w:t xml:space="preserve">Rzeszowa </w:t>
      </w:r>
      <w:r>
        <w:rPr>
          <w:szCs w:val="24"/>
        </w:rPr>
        <w:t xml:space="preserve"> </w:t>
      </w:r>
      <w:r w:rsidRPr="009F5684">
        <w:t xml:space="preserve">Nr </w:t>
      </w:r>
      <w:r w:rsidRPr="009F5684">
        <w:rPr>
          <w:szCs w:val="24"/>
        </w:rPr>
        <w:t xml:space="preserve">LXXXI/1777/2023 </w:t>
      </w:r>
      <w:r w:rsidRPr="009F5684">
        <w:t>z dnia  20 czerwca 2023r.</w:t>
      </w:r>
    </w:p>
    <w:p w:rsidR="00102F83" w:rsidRPr="00BA0FE5" w:rsidRDefault="00102F83" w:rsidP="00102F83">
      <w:pPr>
        <w:rPr>
          <w:b/>
        </w:rPr>
      </w:pPr>
    </w:p>
    <w:p w:rsidR="00102F83" w:rsidRPr="00BA0FE5" w:rsidRDefault="00102F83" w:rsidP="00102F83">
      <w:pPr>
        <w:jc w:val="center"/>
        <w:rPr>
          <w:szCs w:val="24"/>
        </w:rPr>
      </w:pPr>
      <w:r>
        <w:rPr>
          <w:szCs w:val="24"/>
        </w:rPr>
        <w:t>zarządzam, co następuje:</w:t>
      </w:r>
    </w:p>
    <w:p w:rsidR="00102F83" w:rsidRPr="00352873" w:rsidRDefault="00102F83" w:rsidP="00102F83">
      <w:pPr>
        <w:jc w:val="center"/>
        <w:rPr>
          <w:szCs w:val="24"/>
        </w:rPr>
      </w:pPr>
      <w:r>
        <w:rPr>
          <w:szCs w:val="24"/>
        </w:rPr>
        <w:t>§ 1</w:t>
      </w:r>
    </w:p>
    <w:p w:rsidR="00102F83" w:rsidRPr="00352873" w:rsidRDefault="00102F83" w:rsidP="00102F83">
      <w:pPr>
        <w:jc w:val="both"/>
        <w:rPr>
          <w:szCs w:val="24"/>
        </w:rPr>
      </w:pPr>
      <w:r w:rsidRPr="00352873">
        <w:rPr>
          <w:szCs w:val="24"/>
        </w:rPr>
        <w:t>Przeznaczam do dzierżawy na czas nieoznaczony w drodz</w:t>
      </w:r>
      <w:r w:rsidR="009C16B4">
        <w:rPr>
          <w:szCs w:val="24"/>
        </w:rPr>
        <w:t>e bezprzetargowej, nieruchomość</w:t>
      </w:r>
      <w:r w:rsidRPr="00352873">
        <w:rPr>
          <w:szCs w:val="24"/>
        </w:rPr>
        <w:t xml:space="preserve"> położon</w:t>
      </w:r>
      <w:r w:rsidR="009C16B4">
        <w:rPr>
          <w:szCs w:val="24"/>
        </w:rPr>
        <w:t xml:space="preserve">ą </w:t>
      </w:r>
      <w:r w:rsidRPr="00352873">
        <w:rPr>
          <w:szCs w:val="24"/>
        </w:rPr>
        <w:t xml:space="preserve">w Rzeszowie w rejonie </w:t>
      </w:r>
      <w:r w:rsidRPr="009F5684">
        <w:rPr>
          <w:szCs w:val="24"/>
        </w:rPr>
        <w:t>ulicy Jachowicza</w:t>
      </w:r>
      <w:r w:rsidR="009C16B4">
        <w:rPr>
          <w:szCs w:val="24"/>
        </w:rPr>
        <w:t>,</w:t>
      </w:r>
      <w:r>
        <w:rPr>
          <w:szCs w:val="24"/>
        </w:rPr>
        <w:t xml:space="preserve"> </w:t>
      </w:r>
      <w:r w:rsidRPr="00352873">
        <w:rPr>
          <w:szCs w:val="24"/>
        </w:rPr>
        <w:t>określon</w:t>
      </w:r>
      <w:r>
        <w:rPr>
          <w:szCs w:val="24"/>
        </w:rPr>
        <w:t>ą</w:t>
      </w:r>
      <w:r w:rsidR="009C16B4">
        <w:rPr>
          <w:szCs w:val="24"/>
        </w:rPr>
        <w:t xml:space="preserve"> w wykazie</w:t>
      </w:r>
      <w:r w:rsidRPr="00352873">
        <w:rPr>
          <w:szCs w:val="24"/>
        </w:rPr>
        <w:t xml:space="preserve"> stanowiącym załącznik</w:t>
      </w:r>
      <w:r w:rsidR="009C16B4">
        <w:rPr>
          <w:szCs w:val="24"/>
        </w:rPr>
        <w:t xml:space="preserve"> </w:t>
      </w:r>
      <w:r w:rsidRPr="00352873">
        <w:rPr>
          <w:szCs w:val="24"/>
        </w:rPr>
        <w:t>do niniejszego zarządzenia.</w:t>
      </w:r>
    </w:p>
    <w:p w:rsidR="00102F83" w:rsidRDefault="00102F83" w:rsidP="00102F83">
      <w:pPr>
        <w:jc w:val="center"/>
        <w:rPr>
          <w:szCs w:val="24"/>
        </w:rPr>
      </w:pPr>
      <w:r w:rsidRPr="00352873">
        <w:rPr>
          <w:szCs w:val="24"/>
        </w:rPr>
        <w:t>§ 2</w:t>
      </w:r>
    </w:p>
    <w:p w:rsidR="00102F83" w:rsidRDefault="00102F83" w:rsidP="00102F83">
      <w:pPr>
        <w:jc w:val="both"/>
        <w:rPr>
          <w:szCs w:val="24"/>
        </w:rPr>
      </w:pPr>
      <w:r>
        <w:rPr>
          <w:szCs w:val="24"/>
        </w:rPr>
        <w:t>Wykaz, o którym mowa w § 1 podlega wywieszeniu na tablicy ogłoszeń w Biurze Gospodarki Mieniem Miasta Rzeszowa, Pl. Ofiar Getta 3.</w:t>
      </w:r>
    </w:p>
    <w:p w:rsidR="00102F83" w:rsidRDefault="00102F83" w:rsidP="00102F83">
      <w:pPr>
        <w:jc w:val="center"/>
        <w:rPr>
          <w:szCs w:val="24"/>
        </w:rPr>
      </w:pPr>
      <w:r>
        <w:rPr>
          <w:szCs w:val="24"/>
        </w:rPr>
        <w:t>§ 3</w:t>
      </w:r>
    </w:p>
    <w:p w:rsidR="00102F83" w:rsidRDefault="00102F83" w:rsidP="00102F83">
      <w:pPr>
        <w:jc w:val="both"/>
        <w:rPr>
          <w:szCs w:val="24"/>
        </w:rPr>
      </w:pPr>
      <w:r>
        <w:rPr>
          <w:szCs w:val="24"/>
        </w:rPr>
        <w:t>Wykonanie zarządzenia powierzam Dyrektorowi Biura Gospodarki Mieniem Miasta Rzeszowa.</w:t>
      </w:r>
    </w:p>
    <w:p w:rsidR="00102F83" w:rsidRDefault="00102F83" w:rsidP="00102F83">
      <w:pPr>
        <w:jc w:val="center"/>
        <w:rPr>
          <w:szCs w:val="24"/>
        </w:rPr>
      </w:pPr>
      <w:r>
        <w:rPr>
          <w:szCs w:val="24"/>
        </w:rPr>
        <w:t>§ 4</w:t>
      </w:r>
    </w:p>
    <w:p w:rsidR="00102F83" w:rsidRDefault="00102F83" w:rsidP="00102F83">
      <w:pPr>
        <w:rPr>
          <w:szCs w:val="24"/>
        </w:rPr>
      </w:pPr>
      <w:r>
        <w:rPr>
          <w:szCs w:val="24"/>
        </w:rPr>
        <w:t>Zarządzenie wchodzi w życie z dniem podpisania.</w:t>
      </w:r>
    </w:p>
    <w:p w:rsidR="00102F83" w:rsidRDefault="00102F83" w:rsidP="00102F83">
      <w:pPr>
        <w:jc w:val="center"/>
        <w:rPr>
          <w:b/>
          <w:szCs w:val="24"/>
        </w:rPr>
      </w:pPr>
    </w:p>
    <w:p w:rsidR="00102F83" w:rsidRDefault="00102F83" w:rsidP="00102F83">
      <w:pPr>
        <w:jc w:val="center"/>
        <w:rPr>
          <w:b/>
          <w:szCs w:val="24"/>
        </w:rPr>
      </w:pPr>
    </w:p>
    <w:p w:rsidR="00102F83" w:rsidRDefault="00102F83" w:rsidP="00102F83">
      <w:pPr>
        <w:rPr>
          <w:b/>
          <w:szCs w:val="24"/>
        </w:rPr>
      </w:pPr>
    </w:p>
    <w:p w:rsidR="00102F83" w:rsidRDefault="00102F83" w:rsidP="00102F83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PREZYDENT MIASTA RZESZOWA</w:t>
      </w:r>
    </w:p>
    <w:p w:rsidR="009F5684" w:rsidRDefault="009F5684" w:rsidP="00102F83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KONRAD FIJOŁEK</w:t>
      </w:r>
    </w:p>
    <w:p w:rsidR="00102F83" w:rsidRDefault="00102F83" w:rsidP="00102F83">
      <w:pPr>
        <w:rPr>
          <w:szCs w:val="24"/>
        </w:rPr>
      </w:pPr>
    </w:p>
    <w:p w:rsidR="009C16B4" w:rsidRDefault="009C16B4" w:rsidP="00102F83">
      <w:pPr>
        <w:rPr>
          <w:szCs w:val="24"/>
        </w:rPr>
      </w:pPr>
    </w:p>
    <w:p w:rsidR="009C16B4" w:rsidRDefault="009C16B4" w:rsidP="00102F83">
      <w:pPr>
        <w:rPr>
          <w:szCs w:val="24"/>
        </w:rPr>
      </w:pPr>
    </w:p>
    <w:p w:rsidR="009F5684" w:rsidRDefault="009F5684" w:rsidP="00102F83">
      <w:pPr>
        <w:rPr>
          <w:szCs w:val="24"/>
        </w:rPr>
      </w:pPr>
    </w:p>
    <w:p w:rsidR="00102F83" w:rsidRPr="0090137C" w:rsidRDefault="00102F83" w:rsidP="00102F83">
      <w:pPr>
        <w:spacing w:after="0"/>
        <w:jc w:val="right"/>
      </w:pPr>
      <w:r w:rsidRPr="0090137C">
        <w:lastRenderedPageBreak/>
        <w:t>Załącznik nr 1</w:t>
      </w:r>
    </w:p>
    <w:p w:rsidR="00102F83" w:rsidRPr="0090137C" w:rsidRDefault="00102F83" w:rsidP="00102F83">
      <w:pPr>
        <w:spacing w:after="0"/>
        <w:jc w:val="right"/>
      </w:pPr>
      <w:r w:rsidRPr="0090137C">
        <w:t xml:space="preserve">do Zarządzenia Prezydenta Miasta Rzeszowa </w:t>
      </w:r>
    </w:p>
    <w:p w:rsidR="00102F83" w:rsidRPr="009F5684" w:rsidRDefault="009F5684" w:rsidP="00102F83">
      <w:pPr>
        <w:spacing w:after="0"/>
        <w:jc w:val="right"/>
        <w:rPr>
          <w:bCs/>
        </w:rPr>
      </w:pPr>
      <w:r>
        <w:t>Nr</w:t>
      </w:r>
      <w:r w:rsidR="001402F8">
        <w:t xml:space="preserve"> 0050/320</w:t>
      </w:r>
      <w:r>
        <w:t>/2023 z dnia</w:t>
      </w:r>
      <w:r w:rsidR="001402F8">
        <w:t xml:space="preserve"> 7 lipca </w:t>
      </w:r>
      <w:r w:rsidR="00102F83" w:rsidRPr="009F5684">
        <w:rPr>
          <w:bCs/>
        </w:rPr>
        <w:t>2023 r.</w:t>
      </w:r>
    </w:p>
    <w:p w:rsidR="00102F83" w:rsidRPr="0090137C" w:rsidRDefault="00102F83" w:rsidP="00102F83">
      <w:pPr>
        <w:spacing w:after="0"/>
        <w:jc w:val="right"/>
        <w:rPr>
          <w:b/>
          <w:bCs/>
        </w:rPr>
      </w:pPr>
    </w:p>
    <w:p w:rsidR="00102F83" w:rsidRPr="0090137C" w:rsidRDefault="00102F83" w:rsidP="00102F83">
      <w:pPr>
        <w:jc w:val="center"/>
      </w:pPr>
      <w:r w:rsidRPr="0090137C">
        <w:t>W Y K A Z</w:t>
      </w:r>
    </w:p>
    <w:p w:rsidR="00102F83" w:rsidRPr="0090137C" w:rsidRDefault="009C16B4" w:rsidP="00102F83">
      <w:pPr>
        <w:jc w:val="center"/>
      </w:pPr>
      <w:r>
        <w:t>nieruchomości</w:t>
      </w:r>
      <w:r w:rsidR="00102F83" w:rsidRPr="0090137C">
        <w:t xml:space="preserve"> stanowiącej własność Gminy Miasto Rzeszów, przeznaczonej</w:t>
      </w:r>
      <w:r w:rsidR="00102F83" w:rsidRPr="0090137C">
        <w:rPr>
          <w:b/>
        </w:rPr>
        <w:t xml:space="preserve"> </w:t>
      </w:r>
      <w:r w:rsidR="00102F83" w:rsidRPr="0090137C">
        <w:t xml:space="preserve">do wydzierżawienia   </w:t>
      </w:r>
      <w:r w:rsidR="00102F83" w:rsidRPr="0090137C">
        <w:rPr>
          <w:b/>
        </w:rPr>
        <w:t xml:space="preserve">                        </w:t>
      </w:r>
      <w:r w:rsidR="00102F83" w:rsidRPr="0090137C">
        <w:t>na czas nieoznaczony w drodze bezprzetargowej</w:t>
      </w:r>
    </w:p>
    <w:p w:rsidR="00102F83" w:rsidRPr="0090137C" w:rsidRDefault="00102F83" w:rsidP="00102F83">
      <w:pPr>
        <w:pStyle w:val="Tekstpodstawowy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</w:t>
      </w:r>
      <w:r w:rsidRPr="0090137C">
        <w:rPr>
          <w:sz w:val="22"/>
          <w:szCs w:val="22"/>
        </w:rPr>
        <w:t xml:space="preserve">edług  KW nr RZ1Z/00077775/9 – działka nr 47/5 </w:t>
      </w:r>
      <w:proofErr w:type="spellStart"/>
      <w:r w:rsidRPr="0090137C">
        <w:rPr>
          <w:sz w:val="22"/>
          <w:szCs w:val="22"/>
        </w:rPr>
        <w:t>obr</w:t>
      </w:r>
      <w:proofErr w:type="spellEnd"/>
      <w:r w:rsidRPr="0090137C">
        <w:rPr>
          <w:sz w:val="22"/>
          <w:szCs w:val="22"/>
        </w:rPr>
        <w:t xml:space="preserve">. 102 , według ewidencji gruntów - działka nr 1525/1 </w:t>
      </w:r>
      <w:proofErr w:type="spellStart"/>
      <w:r w:rsidRPr="0090137C">
        <w:rPr>
          <w:sz w:val="22"/>
          <w:szCs w:val="22"/>
        </w:rPr>
        <w:t>obr</w:t>
      </w:r>
      <w:proofErr w:type="spellEnd"/>
      <w:r w:rsidRPr="0090137C">
        <w:rPr>
          <w:sz w:val="22"/>
          <w:szCs w:val="22"/>
        </w:rPr>
        <w:t>. 211 ,</w:t>
      </w:r>
    </w:p>
    <w:p w:rsidR="00102F83" w:rsidRPr="0090137C" w:rsidRDefault="00102F83" w:rsidP="00102F83">
      <w:pPr>
        <w:spacing w:after="0" w:line="360" w:lineRule="auto"/>
        <w:ind w:left="261" w:hanging="261"/>
        <w:jc w:val="both"/>
      </w:pPr>
      <w:r w:rsidRPr="0090137C">
        <w:rPr>
          <w:bCs/>
        </w:rPr>
        <w:t>2) powierzchnia całkowita nieruchomości</w:t>
      </w:r>
      <w:r w:rsidRPr="0090137C">
        <w:rPr>
          <w:b/>
          <w:bCs/>
        </w:rPr>
        <w:t>:</w:t>
      </w:r>
      <w:r w:rsidRPr="0090137C">
        <w:rPr>
          <w:b/>
        </w:rPr>
        <w:t xml:space="preserve">  </w:t>
      </w:r>
      <w:r w:rsidRPr="0090137C">
        <w:t>pow. 21 864 m</w:t>
      </w:r>
      <w:r w:rsidRPr="0090137C">
        <w:rPr>
          <w:vertAlign w:val="superscript"/>
        </w:rPr>
        <w:t>2</w:t>
      </w:r>
    </w:p>
    <w:p w:rsidR="00102F83" w:rsidRPr="0090137C" w:rsidRDefault="00102F83" w:rsidP="00102F83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 w:rsidRPr="0090137C">
        <w:rPr>
          <w:bCs/>
          <w:color w:val="auto"/>
          <w:sz w:val="22"/>
          <w:szCs w:val="22"/>
        </w:rPr>
        <w:t>3) opis nieruchomości:</w:t>
      </w:r>
      <w:r w:rsidRPr="0090137C">
        <w:rPr>
          <w:color w:val="auto"/>
          <w:sz w:val="22"/>
          <w:szCs w:val="22"/>
        </w:rPr>
        <w:t xml:space="preserve"> Nieruchomość niezabudowana</w:t>
      </w:r>
      <w:r>
        <w:rPr>
          <w:color w:val="auto"/>
          <w:sz w:val="22"/>
          <w:szCs w:val="22"/>
        </w:rPr>
        <w:t xml:space="preserve">, </w:t>
      </w:r>
      <w:r w:rsidRPr="0090137C">
        <w:rPr>
          <w:color w:val="auto"/>
          <w:sz w:val="22"/>
          <w:szCs w:val="22"/>
        </w:rPr>
        <w:t xml:space="preserve"> położona w rej</w:t>
      </w:r>
      <w:r>
        <w:rPr>
          <w:color w:val="auto"/>
          <w:sz w:val="22"/>
          <w:szCs w:val="22"/>
        </w:rPr>
        <w:t>on</w:t>
      </w:r>
      <w:r w:rsidRPr="0090137C">
        <w:rPr>
          <w:color w:val="auto"/>
          <w:sz w:val="22"/>
          <w:szCs w:val="22"/>
        </w:rPr>
        <w:t xml:space="preserve"> ul. </w:t>
      </w:r>
      <w:r w:rsidRPr="0090137C">
        <w:rPr>
          <w:sz w:val="22"/>
          <w:szCs w:val="22"/>
        </w:rPr>
        <w:t>Jachowicza</w:t>
      </w:r>
      <w:r w:rsidRPr="0090137C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Pr="0090137C">
        <w:rPr>
          <w:sz w:val="22"/>
          <w:szCs w:val="22"/>
        </w:rPr>
        <w:t>Rzeszowie</w:t>
      </w:r>
      <w:r w:rsidRPr="0090137C">
        <w:rPr>
          <w:color w:val="auto"/>
          <w:sz w:val="22"/>
          <w:szCs w:val="22"/>
        </w:rPr>
        <w:t xml:space="preserve">                               </w:t>
      </w:r>
      <w:r w:rsidRPr="0090137C">
        <w:rPr>
          <w:sz w:val="22"/>
          <w:szCs w:val="22"/>
        </w:rPr>
        <w:t xml:space="preserve"> </w:t>
      </w:r>
    </w:p>
    <w:p w:rsidR="00102F83" w:rsidRPr="0090137C" w:rsidRDefault="00102F83" w:rsidP="00102F83">
      <w:pPr>
        <w:pStyle w:val="Tekstpodstawowy"/>
        <w:rPr>
          <w:sz w:val="22"/>
          <w:szCs w:val="22"/>
        </w:rPr>
      </w:pPr>
      <w:r w:rsidRPr="0090137C">
        <w:rPr>
          <w:sz w:val="22"/>
          <w:szCs w:val="22"/>
        </w:rPr>
        <w:t xml:space="preserve"> </w:t>
      </w:r>
      <w:r w:rsidRPr="0090137C">
        <w:rPr>
          <w:bCs/>
          <w:sz w:val="22"/>
          <w:szCs w:val="22"/>
        </w:rPr>
        <w:t>4) przeznaczenie nieruchomości i sposób jej zagospodarowania:</w:t>
      </w:r>
      <w:r w:rsidRPr="0090137C">
        <w:rPr>
          <w:sz w:val="22"/>
          <w:szCs w:val="22"/>
        </w:rPr>
        <w:t xml:space="preserve"> Nieruchomość nie jest objęta miejscowym planem zagospodarowania przestrzennego. Zgodnie z wypisem z </w:t>
      </w:r>
      <w:r>
        <w:rPr>
          <w:sz w:val="22"/>
          <w:szCs w:val="22"/>
        </w:rPr>
        <w:t xml:space="preserve">rejestru </w:t>
      </w:r>
      <w:r w:rsidRPr="0090137C">
        <w:rPr>
          <w:sz w:val="22"/>
          <w:szCs w:val="22"/>
        </w:rPr>
        <w:t xml:space="preserve">gruntów </w:t>
      </w:r>
      <w:r>
        <w:rPr>
          <w:sz w:val="22"/>
          <w:szCs w:val="22"/>
        </w:rPr>
        <w:t xml:space="preserve">                  </w:t>
      </w:r>
      <w:r w:rsidRPr="0090137C">
        <w:rPr>
          <w:sz w:val="22"/>
          <w:szCs w:val="22"/>
        </w:rPr>
        <w:t>w oparciu o klasyfikację użytków gruntowych stanowi</w:t>
      </w:r>
      <w:r w:rsidRPr="0090137C">
        <w:rPr>
          <w:b/>
          <w:sz w:val="22"/>
          <w:szCs w:val="22"/>
        </w:rPr>
        <w:t xml:space="preserve"> </w:t>
      </w:r>
      <w:r w:rsidRPr="0090137C">
        <w:rPr>
          <w:sz w:val="22"/>
          <w:szCs w:val="22"/>
        </w:rPr>
        <w:t xml:space="preserve">ona </w:t>
      </w:r>
      <w:r>
        <w:rPr>
          <w:b/>
          <w:sz w:val="22"/>
          <w:szCs w:val="22"/>
        </w:rPr>
        <w:t xml:space="preserve"> </w:t>
      </w:r>
      <w:r w:rsidRPr="0090137C">
        <w:rPr>
          <w:sz w:val="22"/>
          <w:szCs w:val="22"/>
        </w:rPr>
        <w:t>grunty rolne (R,</w:t>
      </w:r>
      <w:r>
        <w:rPr>
          <w:sz w:val="22"/>
          <w:szCs w:val="22"/>
        </w:rPr>
        <w:t xml:space="preserve"> </w:t>
      </w:r>
      <w:proofErr w:type="spellStart"/>
      <w:r w:rsidRPr="0090137C">
        <w:rPr>
          <w:sz w:val="22"/>
          <w:szCs w:val="22"/>
        </w:rPr>
        <w:t>Ps</w:t>
      </w:r>
      <w:proofErr w:type="spellEnd"/>
      <w:r w:rsidRPr="0090137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0137C">
        <w:rPr>
          <w:sz w:val="22"/>
          <w:szCs w:val="22"/>
        </w:rPr>
        <w:t>N) oraz grunty</w:t>
      </w:r>
      <w:r>
        <w:rPr>
          <w:sz w:val="22"/>
          <w:szCs w:val="22"/>
        </w:rPr>
        <w:t xml:space="preserve">                </w:t>
      </w:r>
      <w:r w:rsidRPr="0090137C">
        <w:rPr>
          <w:sz w:val="22"/>
          <w:szCs w:val="22"/>
        </w:rPr>
        <w:t xml:space="preserve"> pod wodami (</w:t>
      </w:r>
      <w:proofErr w:type="spellStart"/>
      <w:r w:rsidRPr="0090137C">
        <w:rPr>
          <w:sz w:val="22"/>
          <w:szCs w:val="22"/>
        </w:rPr>
        <w:t>Wp</w:t>
      </w:r>
      <w:proofErr w:type="spellEnd"/>
      <w:r w:rsidRPr="0090137C">
        <w:rPr>
          <w:sz w:val="22"/>
          <w:szCs w:val="22"/>
        </w:rPr>
        <w:t>). Nieruchomość przeznaczona jest na ogródki działkowe.</w:t>
      </w:r>
    </w:p>
    <w:p w:rsidR="00102F83" w:rsidRPr="0090137C" w:rsidRDefault="00102F83" w:rsidP="00102F83">
      <w:pPr>
        <w:pStyle w:val="Tekstpodstawowy"/>
        <w:rPr>
          <w:b/>
          <w:sz w:val="22"/>
          <w:szCs w:val="22"/>
        </w:rPr>
      </w:pPr>
    </w:p>
    <w:p w:rsidR="00102F83" w:rsidRPr="0090137C" w:rsidRDefault="00102F83" w:rsidP="00102F83">
      <w:pPr>
        <w:pStyle w:val="Default"/>
        <w:spacing w:line="360" w:lineRule="auto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5) termin zagospodarowania nieruchomości:</w:t>
      </w:r>
      <w:r w:rsidRPr="0090137C">
        <w:rPr>
          <w:sz w:val="22"/>
          <w:szCs w:val="22"/>
        </w:rPr>
        <w:t xml:space="preserve"> nie dotyczy</w:t>
      </w:r>
    </w:p>
    <w:p w:rsidR="00102F83" w:rsidRPr="0090137C" w:rsidRDefault="00102F83" w:rsidP="00102F83">
      <w:pPr>
        <w:pStyle w:val="Default"/>
        <w:spacing w:line="360" w:lineRule="auto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6) cena nieruchomości:</w:t>
      </w:r>
      <w:r w:rsidRPr="0090137C">
        <w:rPr>
          <w:sz w:val="22"/>
          <w:szCs w:val="22"/>
        </w:rPr>
        <w:t xml:space="preserve"> nie dotyczy</w:t>
      </w:r>
    </w:p>
    <w:p w:rsidR="00102F83" w:rsidRPr="0090137C" w:rsidRDefault="00102F83" w:rsidP="00102F83">
      <w:pPr>
        <w:pStyle w:val="Default"/>
        <w:spacing w:line="360" w:lineRule="auto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7) wysokość stawek procentowych opłat z tytułu użytkowania wieczystego</w:t>
      </w:r>
      <w:r w:rsidRPr="0090137C">
        <w:rPr>
          <w:b/>
          <w:bCs/>
          <w:sz w:val="22"/>
          <w:szCs w:val="22"/>
        </w:rPr>
        <w:t>:</w:t>
      </w:r>
      <w:r w:rsidRPr="0090137C">
        <w:rPr>
          <w:sz w:val="22"/>
          <w:szCs w:val="22"/>
        </w:rPr>
        <w:t xml:space="preserve"> nie dotyczy</w:t>
      </w:r>
    </w:p>
    <w:p w:rsidR="00102F83" w:rsidRPr="0090137C" w:rsidRDefault="00102F83" w:rsidP="00102F8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8) wysokość opłat z tytułu użytkowania, najmu lub dzierżawy:</w:t>
      </w:r>
      <w:r w:rsidRPr="0090137C">
        <w:rPr>
          <w:sz w:val="22"/>
          <w:szCs w:val="22"/>
        </w:rPr>
        <w:t xml:space="preserve"> </w:t>
      </w:r>
    </w:p>
    <w:p w:rsidR="00102F83" w:rsidRPr="0090137C" w:rsidRDefault="00102F83" w:rsidP="00102F8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90137C">
        <w:rPr>
          <w:sz w:val="22"/>
          <w:szCs w:val="22"/>
        </w:rPr>
        <w:t xml:space="preserve">Wysokość rocznego czynszu dzierżawnego </w:t>
      </w:r>
      <w:r w:rsidRPr="0090137C">
        <w:rPr>
          <w:color w:val="auto"/>
          <w:sz w:val="22"/>
          <w:szCs w:val="22"/>
        </w:rPr>
        <w:t>w 2023 r. wynosi netto  180,00 zł.</w:t>
      </w:r>
    </w:p>
    <w:p w:rsidR="00102F83" w:rsidRPr="0090137C" w:rsidRDefault="00102F83" w:rsidP="00102F83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90137C">
        <w:rPr>
          <w:bCs/>
          <w:sz w:val="22"/>
          <w:szCs w:val="22"/>
        </w:rPr>
        <w:t>9) terminy wnoszenia opłat:</w:t>
      </w:r>
      <w:r w:rsidRPr="0090137C">
        <w:rPr>
          <w:sz w:val="22"/>
          <w:szCs w:val="22"/>
        </w:rPr>
        <w:t xml:space="preserve"> Do 31-go marca każdego roku.</w:t>
      </w:r>
    </w:p>
    <w:p w:rsidR="00102F83" w:rsidRPr="0090137C" w:rsidRDefault="00102F83" w:rsidP="00102F83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 w:rsidRPr="0090137C">
        <w:rPr>
          <w:bCs/>
          <w:sz w:val="22"/>
          <w:szCs w:val="22"/>
        </w:rPr>
        <w:t>10) zasady aktualizacji opłat:</w:t>
      </w:r>
      <w:r w:rsidRPr="0090137C">
        <w:rPr>
          <w:sz w:val="22"/>
          <w:szCs w:val="22"/>
        </w:rPr>
        <w:t xml:space="preserve"> Waloryzacja wskaźnikiem wzrostu cen towarów i usług za rok poprzedni w przypadku wskaźnika dodatniego</w:t>
      </w:r>
      <w:r w:rsidRPr="0090137C">
        <w:rPr>
          <w:bCs/>
          <w:color w:val="auto"/>
          <w:sz w:val="22"/>
          <w:szCs w:val="22"/>
        </w:rPr>
        <w:t>.</w:t>
      </w:r>
    </w:p>
    <w:p w:rsidR="00102F83" w:rsidRPr="0090137C" w:rsidRDefault="00102F83" w:rsidP="00102F83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90137C">
        <w:rPr>
          <w:bCs/>
          <w:color w:val="auto"/>
          <w:sz w:val="22"/>
          <w:szCs w:val="22"/>
        </w:rPr>
        <w:t xml:space="preserve">11) informacje o przeznaczeniu do zbycia lub oddania w użytkowanie, najem, dzierżawę lub </w:t>
      </w:r>
      <w:r w:rsidRPr="0090137C">
        <w:rPr>
          <w:bCs/>
          <w:sz w:val="22"/>
          <w:szCs w:val="22"/>
        </w:rPr>
        <w:t>użyczenie:</w:t>
      </w:r>
      <w:r w:rsidRPr="0090137C">
        <w:rPr>
          <w:sz w:val="22"/>
          <w:szCs w:val="22"/>
        </w:rPr>
        <w:t xml:space="preserve"> Nieruchomość przeznaczona na ogród</w:t>
      </w:r>
      <w:r w:rsidRPr="0090137C">
        <w:rPr>
          <w:b/>
          <w:sz w:val="22"/>
          <w:szCs w:val="22"/>
        </w:rPr>
        <w:t xml:space="preserve"> </w:t>
      </w:r>
      <w:r w:rsidRPr="0090137C">
        <w:rPr>
          <w:sz w:val="22"/>
          <w:szCs w:val="22"/>
        </w:rPr>
        <w:t xml:space="preserve">działkowy </w:t>
      </w:r>
      <w:r>
        <w:rPr>
          <w:sz w:val="22"/>
          <w:szCs w:val="22"/>
        </w:rPr>
        <w:t xml:space="preserve"> nr 138  </w:t>
      </w:r>
      <w:r w:rsidRPr="001240A7">
        <w:rPr>
          <w:sz w:val="22"/>
          <w:szCs w:val="22"/>
        </w:rPr>
        <w:t>o pow. 300</w:t>
      </w:r>
      <w:r w:rsidRPr="001240A7">
        <w:rPr>
          <w:sz w:val="22"/>
          <w:szCs w:val="22"/>
          <w:vertAlign w:val="superscript"/>
        </w:rPr>
        <w:t xml:space="preserve">  </w:t>
      </w:r>
      <w:r w:rsidRPr="001240A7">
        <w:rPr>
          <w:sz w:val="22"/>
          <w:szCs w:val="22"/>
        </w:rPr>
        <w:t>m</w:t>
      </w:r>
      <w:r w:rsidRPr="001240A7">
        <w:rPr>
          <w:sz w:val="22"/>
          <w:szCs w:val="22"/>
          <w:vertAlign w:val="superscript"/>
        </w:rPr>
        <w:t>2</w:t>
      </w:r>
      <w:r w:rsidRPr="001240A7">
        <w:rPr>
          <w:sz w:val="22"/>
          <w:szCs w:val="22"/>
        </w:rPr>
        <w:t>.</w:t>
      </w:r>
    </w:p>
    <w:p w:rsidR="00102F83" w:rsidRPr="0090137C" w:rsidRDefault="00102F83" w:rsidP="00102F8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90137C"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90137C">
        <w:rPr>
          <w:sz w:val="22"/>
          <w:szCs w:val="22"/>
        </w:rPr>
        <w:t xml:space="preserve"> nie dotyczy</w:t>
      </w:r>
    </w:p>
    <w:p w:rsidR="00102F83" w:rsidRPr="0090137C" w:rsidRDefault="00102F83" w:rsidP="00102F8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102F83" w:rsidRPr="0090137C" w:rsidRDefault="00102F83" w:rsidP="00102F83">
      <w:pPr>
        <w:jc w:val="both"/>
        <w:rPr>
          <w:b/>
        </w:rPr>
      </w:pPr>
    </w:p>
    <w:p w:rsidR="009F5684" w:rsidRDefault="009F5684" w:rsidP="0017762B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PREZYDENT MIASTA RZESZOWA</w:t>
      </w:r>
    </w:p>
    <w:p w:rsidR="009F5684" w:rsidRPr="0090137C" w:rsidRDefault="0017762B" w:rsidP="0017762B">
      <w:pPr>
        <w:tabs>
          <w:tab w:val="left" w:pos="9498"/>
        </w:tabs>
        <w:ind w:left="8931" w:right="54" w:hanging="8364"/>
      </w:pPr>
      <w:r>
        <w:t xml:space="preserve">                                                                                                                                </w:t>
      </w:r>
      <w:r w:rsidR="009F5684">
        <w:t>KONRAD FIJOŁEK</w:t>
      </w:r>
    </w:p>
    <w:p w:rsidR="00102F83" w:rsidRPr="0090137C" w:rsidRDefault="00102F83" w:rsidP="00102F83">
      <w:pPr>
        <w:jc w:val="both"/>
        <w:rPr>
          <w:b/>
        </w:rPr>
      </w:pPr>
    </w:p>
    <w:p w:rsidR="00102F83" w:rsidRPr="0090137C" w:rsidRDefault="00102F83" w:rsidP="00102F83">
      <w:pPr>
        <w:jc w:val="both"/>
        <w:rPr>
          <w:b/>
        </w:rPr>
      </w:pPr>
    </w:p>
    <w:p w:rsidR="00102F83" w:rsidRPr="00B813E3" w:rsidRDefault="00102F83" w:rsidP="00102F83">
      <w:pPr>
        <w:jc w:val="both"/>
        <w:rPr>
          <w:b/>
          <w:szCs w:val="24"/>
        </w:rPr>
      </w:pPr>
    </w:p>
    <w:p w:rsidR="00102F83" w:rsidRPr="00B53434" w:rsidRDefault="00102F83" w:rsidP="00102F83">
      <w:pPr>
        <w:spacing w:after="0"/>
        <w:jc w:val="center"/>
        <w:rPr>
          <w:sz w:val="18"/>
          <w:szCs w:val="18"/>
        </w:rPr>
      </w:pPr>
      <w:r w:rsidRPr="00B53434">
        <w:rPr>
          <w:sz w:val="18"/>
          <w:szCs w:val="18"/>
        </w:rPr>
        <w:t>Niniejszy wykaz wywieszono na tablicy ogłoszeń w Biurze</w:t>
      </w:r>
    </w:p>
    <w:p w:rsidR="00102F83" w:rsidRPr="00B53434" w:rsidRDefault="00102F83" w:rsidP="00102F83">
      <w:pPr>
        <w:spacing w:after="0"/>
        <w:jc w:val="center"/>
        <w:rPr>
          <w:sz w:val="18"/>
          <w:szCs w:val="18"/>
        </w:rPr>
      </w:pPr>
      <w:r w:rsidRPr="00B53434">
        <w:rPr>
          <w:sz w:val="18"/>
          <w:szCs w:val="18"/>
        </w:rPr>
        <w:t>Gospodarki Mieniem Miasta Rzeszowa, Pl. Ofiar Getta 3</w:t>
      </w:r>
    </w:p>
    <w:p w:rsidR="008E168F" w:rsidRPr="001402F8" w:rsidRDefault="00102F83" w:rsidP="001402F8">
      <w:pPr>
        <w:spacing w:after="0"/>
        <w:jc w:val="center"/>
        <w:rPr>
          <w:sz w:val="18"/>
          <w:szCs w:val="18"/>
        </w:rPr>
      </w:pPr>
      <w:r w:rsidRPr="00B53434">
        <w:rPr>
          <w:sz w:val="18"/>
          <w:szCs w:val="18"/>
        </w:rPr>
        <w:t xml:space="preserve">na okres 21 dni, tj. od dnia </w:t>
      </w:r>
      <w:r w:rsidR="00CC3D96">
        <w:rPr>
          <w:sz w:val="18"/>
          <w:szCs w:val="18"/>
        </w:rPr>
        <w:t xml:space="preserve">11 lipca </w:t>
      </w:r>
      <w:bookmarkStart w:id="0" w:name="_GoBack"/>
      <w:bookmarkEnd w:id="0"/>
      <w:r w:rsidRPr="00B53434">
        <w:rPr>
          <w:sz w:val="18"/>
          <w:szCs w:val="18"/>
        </w:rPr>
        <w:t xml:space="preserve">2023 r. do dnia </w:t>
      </w:r>
      <w:r w:rsidR="00CC3D96">
        <w:rPr>
          <w:sz w:val="18"/>
          <w:szCs w:val="18"/>
        </w:rPr>
        <w:t xml:space="preserve">1 sierpnia </w:t>
      </w:r>
      <w:r w:rsidR="00CC3D96" w:rsidRPr="00B53434">
        <w:rPr>
          <w:sz w:val="18"/>
          <w:szCs w:val="18"/>
        </w:rPr>
        <w:t xml:space="preserve"> </w:t>
      </w:r>
      <w:r w:rsidRPr="00B53434">
        <w:rPr>
          <w:sz w:val="18"/>
          <w:szCs w:val="18"/>
        </w:rPr>
        <w:t>2023 r.</w:t>
      </w:r>
    </w:p>
    <w:sectPr w:rsidR="008E168F" w:rsidRPr="0014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337"/>
    <w:multiLevelType w:val="hybridMultilevel"/>
    <w:tmpl w:val="B18A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CA"/>
    <w:rsid w:val="00102F83"/>
    <w:rsid w:val="001402F8"/>
    <w:rsid w:val="0017762B"/>
    <w:rsid w:val="003A6F1D"/>
    <w:rsid w:val="008E168F"/>
    <w:rsid w:val="009C16B4"/>
    <w:rsid w:val="009F5684"/>
    <w:rsid w:val="00A75839"/>
    <w:rsid w:val="00BC25C4"/>
    <w:rsid w:val="00CC3D96"/>
    <w:rsid w:val="00F66B03"/>
    <w:rsid w:val="00FE5681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02F8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2F8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102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02F8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2F8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102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8</cp:revision>
  <dcterms:created xsi:type="dcterms:W3CDTF">2023-06-28T13:11:00Z</dcterms:created>
  <dcterms:modified xsi:type="dcterms:W3CDTF">2023-07-07T11:28:00Z</dcterms:modified>
</cp:coreProperties>
</file>